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FA" w:rsidRDefault="007371FA" w:rsidP="007371FA">
      <w:pPr>
        <w:pStyle w:val="NormalWeb"/>
        <w:shd w:val="clear" w:color="auto" w:fill="FFFFFF"/>
        <w:spacing w:before="0" w:beforeAutospacing="0" w:after="0" w:afterAutospacing="0"/>
        <w:jc w:val="center"/>
        <w:rPr>
          <w:color w:val="000000"/>
        </w:rPr>
      </w:pPr>
      <w:r>
        <w:rPr>
          <w:rFonts w:ascii="Arial" w:hAnsi="Arial" w:cs="Arial"/>
          <w:color w:val="000000"/>
          <w:sz w:val="20"/>
          <w:szCs w:val="20"/>
        </w:rPr>
        <w:t>Client Services Assistant</w:t>
      </w:r>
    </w:p>
    <w:p w:rsidR="007371FA" w:rsidRDefault="007371FA" w:rsidP="007371FA">
      <w:pPr>
        <w:pStyle w:val="NormalWeb"/>
        <w:shd w:val="clear" w:color="auto" w:fill="FFFFFF"/>
        <w:spacing w:before="0" w:beforeAutospacing="0" w:after="0" w:afterAutospacing="0"/>
        <w:jc w:val="center"/>
        <w:rPr>
          <w:color w:val="000000"/>
        </w:rPr>
      </w:pPr>
      <w:r>
        <w:rPr>
          <w:rFonts w:ascii="Arial" w:hAnsi="Arial" w:cs="Arial"/>
          <w:color w:val="000000"/>
          <w:sz w:val="20"/>
          <w:szCs w:val="20"/>
        </w:rPr>
        <w:t>Faculty of Business Administration</w:t>
      </w:r>
    </w:p>
    <w:p w:rsidR="007371FA" w:rsidRDefault="007371FA" w:rsidP="007371FA">
      <w:pPr>
        <w:pStyle w:val="NormalWeb"/>
        <w:shd w:val="clear" w:color="auto" w:fill="FFFFFF"/>
        <w:spacing w:before="0" w:beforeAutospacing="0" w:after="0" w:afterAutospacing="0"/>
        <w:jc w:val="center"/>
        <w:rPr>
          <w:color w:val="000000"/>
        </w:rPr>
      </w:pPr>
      <w:r>
        <w:rPr>
          <w:rFonts w:ascii="Arial" w:hAnsi="Arial" w:cs="Arial"/>
          <w:color w:val="000000"/>
          <w:sz w:val="20"/>
          <w:szCs w:val="20"/>
        </w:rPr>
        <w:t>Gardiner Centre</w:t>
      </w:r>
    </w:p>
    <w:p w:rsidR="007371FA" w:rsidRDefault="008632BC" w:rsidP="007371FA">
      <w:pPr>
        <w:pStyle w:val="NormalWeb"/>
        <w:shd w:val="clear" w:color="auto" w:fill="FFFFFF"/>
        <w:spacing w:before="0" w:beforeAutospacing="0" w:after="0" w:afterAutospacing="0"/>
        <w:jc w:val="center"/>
        <w:rPr>
          <w:color w:val="000000"/>
        </w:rPr>
      </w:pPr>
      <w:r>
        <w:rPr>
          <w:rFonts w:ascii="Arial" w:hAnsi="Arial" w:cs="Arial"/>
          <w:color w:val="000000"/>
          <w:sz w:val="20"/>
          <w:szCs w:val="20"/>
        </w:rPr>
        <w:t xml:space="preserve">Fall </w:t>
      </w:r>
      <w:r w:rsidR="00E70685">
        <w:rPr>
          <w:rFonts w:ascii="Arial" w:hAnsi="Arial" w:cs="Arial"/>
          <w:color w:val="000000"/>
          <w:sz w:val="20"/>
          <w:szCs w:val="20"/>
        </w:rPr>
        <w:t xml:space="preserve">2023 and </w:t>
      </w:r>
      <w:proofErr w:type="gramStart"/>
      <w:r w:rsidR="00E70685">
        <w:rPr>
          <w:rFonts w:ascii="Arial" w:hAnsi="Arial" w:cs="Arial"/>
          <w:color w:val="000000"/>
          <w:sz w:val="20"/>
          <w:szCs w:val="20"/>
        </w:rPr>
        <w:t>Winter</w:t>
      </w:r>
      <w:proofErr w:type="gramEnd"/>
      <w:r w:rsidR="00E70685">
        <w:rPr>
          <w:rFonts w:ascii="Arial" w:hAnsi="Arial" w:cs="Arial"/>
          <w:color w:val="000000"/>
          <w:sz w:val="20"/>
          <w:szCs w:val="20"/>
        </w:rPr>
        <w:t xml:space="preserve"> 2024</w:t>
      </w:r>
    </w:p>
    <w:p w:rsidR="007371FA" w:rsidRDefault="007371FA" w:rsidP="007371FA">
      <w:pPr>
        <w:pStyle w:val="NormalWeb"/>
        <w:shd w:val="clear" w:color="auto" w:fill="FFFFFF"/>
        <w:spacing w:before="0" w:beforeAutospacing="0" w:after="0" w:afterAutospacing="0"/>
        <w:jc w:val="both"/>
        <w:rPr>
          <w:color w:val="000000"/>
        </w:rPr>
      </w:pPr>
      <w:r>
        <w:rPr>
          <w:rStyle w:val="Strong"/>
          <w:rFonts w:ascii="Arial" w:hAnsi="Arial" w:cs="Arial"/>
          <w:color w:val="000000"/>
          <w:sz w:val="20"/>
          <w:szCs w:val="20"/>
        </w:rPr>
        <w:t>DUTIES</w:t>
      </w:r>
    </w:p>
    <w:p w:rsidR="007371FA" w:rsidRPr="005C3F6C" w:rsidRDefault="00847636" w:rsidP="007371FA">
      <w:pPr>
        <w:pStyle w:val="NormalWeb"/>
        <w:shd w:val="clear" w:color="auto" w:fill="FFFFFF"/>
        <w:spacing w:before="0" w:beforeAutospacing="0" w:after="0" w:afterAutospacing="0"/>
        <w:jc w:val="both"/>
        <w:rPr>
          <w:rFonts w:ascii="Arial" w:hAnsi="Arial"/>
          <w:color w:val="000000"/>
          <w:sz w:val="20"/>
        </w:rPr>
      </w:pPr>
      <w:r w:rsidRPr="005C3F6C">
        <w:rPr>
          <w:rFonts w:ascii="Arial" w:hAnsi="Arial" w:cs="Arial"/>
          <w:color w:val="000000"/>
          <w:sz w:val="20"/>
          <w:szCs w:val="20"/>
        </w:rPr>
        <w:t xml:space="preserve">Reporting to the Training Coordinator and Manager of Finance and Administration a graduate student Client Services Assistant </w:t>
      </w:r>
      <w:r w:rsidR="007371FA" w:rsidRPr="005C3F6C">
        <w:rPr>
          <w:rFonts w:ascii="Arial" w:hAnsi="Arial" w:cs="Arial"/>
          <w:color w:val="000000"/>
          <w:sz w:val="20"/>
          <w:szCs w:val="20"/>
        </w:rPr>
        <w:t>will be responsible for</w:t>
      </w:r>
      <w:r w:rsidRPr="005C3F6C">
        <w:rPr>
          <w:rFonts w:ascii="Arial" w:hAnsi="Arial" w:cs="Arial"/>
          <w:color w:val="000000"/>
          <w:sz w:val="20"/>
          <w:szCs w:val="20"/>
        </w:rPr>
        <w:t xml:space="preserve"> assisting with</w:t>
      </w:r>
      <w:r w:rsidR="007371FA" w:rsidRPr="005C3F6C">
        <w:rPr>
          <w:rFonts w:ascii="Arial" w:hAnsi="Arial" w:cs="Arial"/>
          <w:color w:val="000000"/>
          <w:sz w:val="20"/>
          <w:szCs w:val="20"/>
        </w:rPr>
        <w:t xml:space="preserve"> hosting clients for seminars and assisting in logistical arrangements. Duties include: greeting training participants, preparing classrooms for onsite training delivery, providing front desk coverage, providing technical support to instructors (training provided), opening and moderating video conferencing sessions for virtual training, maintaining the database, coordinating catering, arranging facilities for program delivery, preparing morning and afternoon breaks, responding to inquiries by telephone, email or in-person; assisting in the general operation of the office, coordin</w:t>
      </w:r>
      <w:r w:rsidR="008510A8" w:rsidRPr="005C3F6C">
        <w:rPr>
          <w:rFonts w:ascii="Arial" w:hAnsi="Arial" w:cs="Arial"/>
          <w:color w:val="000000"/>
          <w:sz w:val="20"/>
          <w:szCs w:val="20"/>
        </w:rPr>
        <w:t xml:space="preserve">ating participant materials, </w:t>
      </w:r>
      <w:r w:rsidR="007371FA" w:rsidRPr="005C3F6C">
        <w:rPr>
          <w:rFonts w:ascii="Arial" w:hAnsi="Arial" w:cs="Arial"/>
          <w:color w:val="000000"/>
          <w:sz w:val="20"/>
          <w:szCs w:val="20"/>
        </w:rPr>
        <w:t xml:space="preserve">and performing other related duties as required. </w:t>
      </w:r>
      <w:r w:rsidR="008510A8" w:rsidRPr="005C3F6C">
        <w:rPr>
          <w:rFonts w:ascii="Arial" w:hAnsi="Arial" w:cs="Arial"/>
          <w:color w:val="000000"/>
          <w:sz w:val="20"/>
          <w:szCs w:val="20"/>
        </w:rPr>
        <w:t>Daytime hours along with s</w:t>
      </w:r>
      <w:r w:rsidR="007371FA" w:rsidRPr="005C3F6C">
        <w:rPr>
          <w:rFonts w:ascii="Arial" w:hAnsi="Arial" w:cs="Arial"/>
          <w:color w:val="000000"/>
          <w:sz w:val="20"/>
          <w:szCs w:val="20"/>
        </w:rPr>
        <w:t>ome evening and weekend work is required.</w:t>
      </w:r>
    </w:p>
    <w:p w:rsidR="00847636" w:rsidRPr="005C3F6C" w:rsidRDefault="007371FA" w:rsidP="007371FA">
      <w:pPr>
        <w:pStyle w:val="NormalWeb"/>
        <w:shd w:val="clear" w:color="auto" w:fill="FFFFFF"/>
        <w:spacing w:before="0" w:beforeAutospacing="0" w:after="0" w:afterAutospacing="0"/>
        <w:jc w:val="both"/>
        <w:rPr>
          <w:rFonts w:ascii="Arial" w:hAnsi="Arial" w:cs="Arial"/>
          <w:color w:val="000000"/>
          <w:sz w:val="20"/>
          <w:szCs w:val="20"/>
        </w:rPr>
      </w:pPr>
      <w:r w:rsidRPr="005C3F6C">
        <w:rPr>
          <w:rFonts w:ascii="Arial" w:hAnsi="Arial" w:cs="Arial"/>
          <w:color w:val="000000"/>
          <w:sz w:val="20"/>
          <w:szCs w:val="20"/>
        </w:rPr>
        <w:t> </w:t>
      </w:r>
    </w:p>
    <w:p w:rsidR="007371FA" w:rsidRPr="005C3F6C" w:rsidRDefault="007371FA" w:rsidP="007371FA">
      <w:pPr>
        <w:pStyle w:val="NormalWeb"/>
        <w:shd w:val="clear" w:color="auto" w:fill="FFFFFF"/>
        <w:spacing w:before="0" w:beforeAutospacing="0" w:after="0" w:afterAutospacing="0"/>
        <w:jc w:val="both"/>
        <w:rPr>
          <w:rFonts w:ascii="Arial" w:hAnsi="Arial"/>
          <w:color w:val="000000"/>
          <w:sz w:val="20"/>
        </w:rPr>
      </w:pPr>
      <w:r w:rsidRPr="005C3F6C">
        <w:rPr>
          <w:rStyle w:val="Strong"/>
          <w:rFonts w:ascii="Arial" w:hAnsi="Arial" w:cs="Arial"/>
          <w:color w:val="000000"/>
          <w:sz w:val="20"/>
          <w:szCs w:val="20"/>
        </w:rPr>
        <w:t>QUALIFICATIONS</w:t>
      </w:r>
    </w:p>
    <w:p w:rsidR="007371FA" w:rsidRPr="005C3F6C" w:rsidRDefault="00847636" w:rsidP="007371FA">
      <w:pPr>
        <w:pStyle w:val="NormalWeb"/>
        <w:shd w:val="clear" w:color="auto" w:fill="FFFFFF"/>
        <w:spacing w:before="0" w:beforeAutospacing="0" w:after="0" w:afterAutospacing="0"/>
        <w:jc w:val="both"/>
        <w:rPr>
          <w:rFonts w:ascii="Arial" w:hAnsi="Arial"/>
          <w:color w:val="000000"/>
          <w:sz w:val="20"/>
        </w:rPr>
      </w:pPr>
      <w:r w:rsidRPr="005C3F6C">
        <w:rPr>
          <w:rFonts w:ascii="Arial" w:hAnsi="Arial"/>
          <w:sz w:val="20"/>
        </w:rPr>
        <w:t xml:space="preserve">Candidates are registered at Memorial as full-time graduate students and expected to be available for the </w:t>
      </w:r>
      <w:proofErr w:type="gramStart"/>
      <w:r w:rsidRPr="005C3F6C">
        <w:rPr>
          <w:rFonts w:ascii="Arial" w:hAnsi="Arial"/>
          <w:sz w:val="20"/>
        </w:rPr>
        <w:t>Fall</w:t>
      </w:r>
      <w:proofErr w:type="gramEnd"/>
      <w:r w:rsidRPr="005C3F6C">
        <w:rPr>
          <w:rFonts w:ascii="Arial" w:hAnsi="Arial"/>
          <w:sz w:val="20"/>
        </w:rPr>
        <w:t xml:space="preserve"> 2023 and Winter 2024 semesters. The ideal candidate will have</w:t>
      </w:r>
      <w:r w:rsidRPr="005C3F6C">
        <w:rPr>
          <w:rFonts w:ascii="Arial" w:hAnsi="Arial"/>
          <w:sz w:val="20"/>
        </w:rPr>
        <w:t xml:space="preserve"> e</w:t>
      </w:r>
      <w:r w:rsidR="007371FA" w:rsidRPr="005C3F6C">
        <w:rPr>
          <w:rFonts w:ascii="Arial" w:hAnsi="Arial" w:cs="Arial"/>
          <w:color w:val="000000"/>
          <w:sz w:val="20"/>
          <w:szCs w:val="20"/>
        </w:rPr>
        <w:t xml:space="preserve">xperience (1-2 years) in moderately difficult and varied clerical work; </w:t>
      </w:r>
      <w:r w:rsidR="008632BC" w:rsidRPr="005C3F6C">
        <w:rPr>
          <w:rFonts w:ascii="Arial" w:hAnsi="Arial" w:cs="Arial"/>
          <w:color w:val="000000"/>
          <w:sz w:val="20"/>
          <w:szCs w:val="20"/>
        </w:rPr>
        <w:t>hosting and customer service experience; knowledge of database tools</w:t>
      </w:r>
      <w:r w:rsidR="007371FA" w:rsidRPr="005C3F6C">
        <w:rPr>
          <w:rFonts w:ascii="Arial" w:hAnsi="Arial" w:cs="Arial"/>
          <w:color w:val="000000"/>
          <w:sz w:val="20"/>
          <w:szCs w:val="20"/>
        </w:rPr>
        <w:t xml:space="preserve"> or any equivalent combination of experience and training. Experience in a training and/or customer services environment(s) would be considered an asset.</w:t>
      </w:r>
    </w:p>
    <w:p w:rsidR="005E2CB1" w:rsidRPr="005C3F6C" w:rsidRDefault="007371FA" w:rsidP="005C3F6C">
      <w:pPr>
        <w:pStyle w:val="NormalWeb"/>
        <w:shd w:val="clear" w:color="auto" w:fill="FFFFFF"/>
        <w:spacing w:before="0" w:beforeAutospacing="0" w:after="0" w:afterAutospacing="0"/>
        <w:rPr>
          <w:rFonts w:ascii="Arial" w:hAnsi="Arial"/>
          <w:color w:val="000000"/>
          <w:sz w:val="20"/>
        </w:rPr>
      </w:pPr>
      <w:r w:rsidRPr="005C3F6C">
        <w:rPr>
          <w:rStyle w:val="Strong"/>
          <w:rFonts w:ascii="Arial" w:hAnsi="Arial" w:cs="Arial"/>
          <w:color w:val="000000"/>
          <w:sz w:val="20"/>
          <w:szCs w:val="20"/>
        </w:rPr>
        <w:t> </w:t>
      </w:r>
    </w:p>
    <w:p w:rsidR="005C3F6C" w:rsidRDefault="005C3F6C" w:rsidP="005C3F6C">
      <w:pPr>
        <w:pStyle w:val="NormalWeb"/>
        <w:shd w:val="clear" w:color="auto" w:fill="FFFFFF"/>
        <w:spacing w:before="0" w:beforeAutospacing="0" w:after="0" w:afterAutospacing="0"/>
        <w:jc w:val="both"/>
        <w:rPr>
          <w:rFonts w:ascii="Arial" w:hAnsi="Arial"/>
          <w:sz w:val="20"/>
        </w:rPr>
      </w:pPr>
    </w:p>
    <w:p w:rsidR="005C3F6C" w:rsidRDefault="00E53BF4" w:rsidP="005C3F6C">
      <w:pPr>
        <w:pStyle w:val="NormalWeb"/>
        <w:shd w:val="clear" w:color="auto" w:fill="FFFFFF"/>
        <w:spacing w:before="0" w:beforeAutospacing="0" w:after="0" w:afterAutospacing="0"/>
        <w:jc w:val="both"/>
        <w:rPr>
          <w:rFonts w:ascii="Arial" w:hAnsi="Arial"/>
          <w:sz w:val="20"/>
        </w:rPr>
      </w:pPr>
      <w:r>
        <w:rPr>
          <w:rFonts w:ascii="Arial" w:hAnsi="Arial"/>
          <w:sz w:val="20"/>
        </w:rPr>
        <w:t xml:space="preserve">Salary: The salary is </w:t>
      </w:r>
      <w:r w:rsidR="00847636" w:rsidRPr="005C3F6C">
        <w:rPr>
          <w:rFonts w:ascii="Arial" w:hAnsi="Arial"/>
          <w:sz w:val="20"/>
        </w:rPr>
        <w:t xml:space="preserve">based on the rate for a Graduate Assistant. </w:t>
      </w:r>
    </w:p>
    <w:p w:rsidR="005C3F6C" w:rsidRDefault="005C3F6C" w:rsidP="005C3F6C">
      <w:pPr>
        <w:pStyle w:val="NormalWeb"/>
        <w:shd w:val="clear" w:color="auto" w:fill="FFFFFF"/>
        <w:spacing w:before="0" w:beforeAutospacing="0" w:after="0" w:afterAutospacing="0"/>
        <w:jc w:val="both"/>
        <w:rPr>
          <w:rFonts w:ascii="Arial" w:hAnsi="Arial"/>
          <w:sz w:val="20"/>
        </w:rPr>
      </w:pPr>
    </w:p>
    <w:p w:rsidR="005C3F6C" w:rsidRDefault="005C3F6C" w:rsidP="005C3F6C">
      <w:pPr>
        <w:pStyle w:val="NormalWeb"/>
        <w:shd w:val="clear" w:color="auto" w:fill="FFFFFF"/>
        <w:spacing w:before="0" w:beforeAutospacing="0" w:after="0" w:afterAutospacing="0"/>
        <w:jc w:val="both"/>
        <w:rPr>
          <w:rFonts w:ascii="Arial" w:hAnsi="Arial"/>
          <w:sz w:val="20"/>
        </w:rPr>
      </w:pPr>
      <w:r>
        <w:rPr>
          <w:rFonts w:ascii="Arial" w:hAnsi="Arial"/>
          <w:sz w:val="20"/>
        </w:rPr>
        <w:t>Closing Date: Sept 8,</w:t>
      </w:r>
      <w:r w:rsidR="00A03FD4">
        <w:rPr>
          <w:rFonts w:ascii="Arial" w:hAnsi="Arial"/>
          <w:sz w:val="20"/>
        </w:rPr>
        <w:t xml:space="preserve"> </w:t>
      </w:r>
      <w:bookmarkStart w:id="0" w:name="_GoBack"/>
      <w:bookmarkEnd w:id="0"/>
      <w:r>
        <w:rPr>
          <w:rFonts w:ascii="Arial" w:hAnsi="Arial"/>
          <w:sz w:val="20"/>
        </w:rPr>
        <w:t>2023</w:t>
      </w:r>
      <w:r w:rsidR="00847636" w:rsidRPr="005C3F6C">
        <w:rPr>
          <w:rFonts w:ascii="Arial" w:hAnsi="Arial"/>
          <w:sz w:val="20"/>
        </w:rPr>
        <w:t xml:space="preserve"> </w:t>
      </w:r>
    </w:p>
    <w:p w:rsidR="005C3F6C" w:rsidRDefault="005C3F6C" w:rsidP="005C3F6C">
      <w:pPr>
        <w:pStyle w:val="NormalWeb"/>
        <w:shd w:val="clear" w:color="auto" w:fill="FFFFFF"/>
        <w:spacing w:before="0" w:beforeAutospacing="0" w:after="0" w:afterAutospacing="0"/>
        <w:jc w:val="both"/>
        <w:rPr>
          <w:rFonts w:ascii="Arial" w:hAnsi="Arial"/>
          <w:sz w:val="20"/>
        </w:rPr>
      </w:pPr>
    </w:p>
    <w:p w:rsidR="005C3F6C" w:rsidRDefault="00847636" w:rsidP="005C3F6C">
      <w:pPr>
        <w:pStyle w:val="NormalWeb"/>
        <w:shd w:val="clear" w:color="auto" w:fill="FFFFFF"/>
        <w:spacing w:before="0" w:beforeAutospacing="0" w:after="0" w:afterAutospacing="0"/>
        <w:jc w:val="both"/>
        <w:rPr>
          <w:rFonts w:ascii="Arial" w:hAnsi="Arial"/>
          <w:sz w:val="20"/>
        </w:rPr>
      </w:pPr>
      <w:r w:rsidRPr="005C3F6C">
        <w:rPr>
          <w:rFonts w:ascii="Arial" w:hAnsi="Arial"/>
          <w:sz w:val="20"/>
        </w:rPr>
        <w:t xml:space="preserve">Applications should include a letter of application, curriculum vitae, and the names of two references. Applications must be sent to: </w:t>
      </w:r>
      <w:r w:rsidR="00145722" w:rsidRPr="005C3F6C">
        <w:rPr>
          <w:rFonts w:ascii="Arial" w:hAnsi="Arial"/>
          <w:sz w:val="20"/>
        </w:rPr>
        <w:t>sheilan@mun.ca.</w:t>
      </w:r>
      <w:r w:rsidRPr="005C3F6C">
        <w:rPr>
          <w:rFonts w:ascii="Arial" w:hAnsi="Arial"/>
          <w:sz w:val="20"/>
        </w:rPr>
        <w:t xml:space="preserve"> Questions about this position can be directed to </w:t>
      </w:r>
      <w:r w:rsidR="00145722" w:rsidRPr="005C3F6C">
        <w:rPr>
          <w:rFonts w:ascii="Arial" w:hAnsi="Arial"/>
          <w:sz w:val="20"/>
        </w:rPr>
        <w:t>Sheila Nash</w:t>
      </w:r>
      <w:r w:rsidRPr="005C3F6C">
        <w:rPr>
          <w:rFonts w:ascii="Arial" w:hAnsi="Arial"/>
          <w:sz w:val="20"/>
        </w:rPr>
        <w:t xml:space="preserve"> (</w:t>
      </w:r>
      <w:r w:rsidR="00145722" w:rsidRPr="005C3F6C">
        <w:rPr>
          <w:rFonts w:ascii="Arial" w:hAnsi="Arial"/>
          <w:sz w:val="20"/>
        </w:rPr>
        <w:t>sheilan</w:t>
      </w:r>
      <w:r w:rsidRPr="005C3F6C">
        <w:rPr>
          <w:rFonts w:ascii="Arial" w:hAnsi="Arial"/>
          <w:sz w:val="20"/>
        </w:rPr>
        <w:t xml:space="preserve">@mun.ca), Manager, </w:t>
      </w:r>
      <w:r w:rsidR="00145722" w:rsidRPr="005C3F6C">
        <w:rPr>
          <w:rFonts w:ascii="Arial" w:hAnsi="Arial"/>
          <w:sz w:val="20"/>
        </w:rPr>
        <w:t>Finance and Administration, Gardiner Centre</w:t>
      </w:r>
      <w:r w:rsidR="005C3F6C">
        <w:rPr>
          <w:rFonts w:ascii="Arial" w:hAnsi="Arial"/>
          <w:sz w:val="20"/>
        </w:rPr>
        <w:t>.</w:t>
      </w:r>
    </w:p>
    <w:p w:rsidR="005C3F6C" w:rsidRDefault="005C3F6C" w:rsidP="005C3F6C">
      <w:pPr>
        <w:pStyle w:val="NormalWeb"/>
        <w:shd w:val="clear" w:color="auto" w:fill="FFFFFF"/>
        <w:spacing w:before="0" w:beforeAutospacing="0" w:after="0" w:afterAutospacing="0"/>
        <w:jc w:val="both"/>
        <w:rPr>
          <w:rFonts w:ascii="Arial" w:hAnsi="Arial"/>
          <w:sz w:val="20"/>
        </w:rPr>
      </w:pPr>
    </w:p>
    <w:p w:rsidR="007371FA" w:rsidRPr="005C3F6C" w:rsidRDefault="00847636" w:rsidP="005C3F6C">
      <w:pPr>
        <w:pStyle w:val="NormalWeb"/>
        <w:shd w:val="clear" w:color="auto" w:fill="FFFFFF"/>
        <w:spacing w:before="0" w:beforeAutospacing="0" w:after="0" w:afterAutospacing="0"/>
        <w:jc w:val="both"/>
        <w:rPr>
          <w:rFonts w:ascii="Arial" w:hAnsi="Arial"/>
          <w:color w:val="000000"/>
          <w:sz w:val="20"/>
        </w:rPr>
      </w:pPr>
      <w:r w:rsidRPr="005C3F6C">
        <w:rPr>
          <w:rFonts w:ascii="Arial" w:hAnsi="Arial"/>
          <w:sz w:val="20"/>
        </w:rPr>
        <w:t xml:space="preserve">This position is covered by a Collective Agreement between TAUMUN and Memorial University of Newfoundland. </w:t>
      </w:r>
    </w:p>
    <w:p w:rsidR="00C84C41" w:rsidRPr="005C3F6C" w:rsidRDefault="00A03FD4">
      <w:pPr>
        <w:rPr>
          <w:rFonts w:ascii="Arial" w:hAnsi="Arial"/>
          <w:sz w:val="20"/>
        </w:rPr>
      </w:pPr>
    </w:p>
    <w:sectPr w:rsidR="00C84C41" w:rsidRPr="005C3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GyNDA3NLI0NjAwMTZR0lEKTi0uzszPAykwrAUADlxFriwAAAA="/>
  </w:docVars>
  <w:rsids>
    <w:rsidRoot w:val="007371FA"/>
    <w:rsid w:val="00145722"/>
    <w:rsid w:val="002E6C19"/>
    <w:rsid w:val="003652C1"/>
    <w:rsid w:val="003910AA"/>
    <w:rsid w:val="005C3F6C"/>
    <w:rsid w:val="005E2CB1"/>
    <w:rsid w:val="007371FA"/>
    <w:rsid w:val="00847636"/>
    <w:rsid w:val="008510A8"/>
    <w:rsid w:val="008632BC"/>
    <w:rsid w:val="00A03FD4"/>
    <w:rsid w:val="00B032C9"/>
    <w:rsid w:val="00C17986"/>
    <w:rsid w:val="00E53BF4"/>
    <w:rsid w:val="00E7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C445"/>
  <w15:chartTrackingRefBased/>
  <w15:docId w15:val="{5FA38BE9-4D43-442A-8234-AFC0A0CC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1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71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Valerie</dc:creator>
  <cp:keywords/>
  <dc:description/>
  <cp:lastModifiedBy>Nash, Sheila</cp:lastModifiedBy>
  <cp:revision>36</cp:revision>
  <dcterms:created xsi:type="dcterms:W3CDTF">2023-08-24T17:40:00Z</dcterms:created>
  <dcterms:modified xsi:type="dcterms:W3CDTF">2023-08-25T12:53:00Z</dcterms:modified>
</cp:coreProperties>
</file>